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680997D" wp14:editId="3E8D3F28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684C80" w:rsidRDefault="00313139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4C80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046278" w:rsidRPr="00BF56DE" w:rsidRDefault="00046278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КАЛИНИНГРАДСКОЙ ОБЛАСТИ </w:t>
      </w:r>
    </w:p>
    <w:p w:rsidR="00684C80" w:rsidRPr="003F2D86" w:rsidRDefault="00046278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3F2D86">
        <w:rPr>
          <w:rFonts w:eastAsiaTheme="minorEastAsia"/>
          <w:b/>
          <w:sz w:val="28"/>
          <w:szCs w:val="28"/>
        </w:rPr>
        <w:t>(второго</w:t>
      </w:r>
      <w:r w:rsidR="00684C80" w:rsidRPr="003F2D86">
        <w:rPr>
          <w:rFonts w:eastAsiaTheme="minorEastAsia"/>
          <w:b/>
          <w:sz w:val="28"/>
          <w:szCs w:val="28"/>
        </w:rPr>
        <w:t xml:space="preserve"> созыва)</w:t>
      </w:r>
    </w:p>
    <w:p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3F2D86">
        <w:rPr>
          <w:spacing w:val="-5"/>
          <w:sz w:val="28"/>
          <w:szCs w:val="28"/>
        </w:rPr>
        <w:t>25 ноября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</w:t>
      </w:r>
      <w:r w:rsidR="00046278">
        <w:rPr>
          <w:spacing w:val="-5"/>
          <w:sz w:val="28"/>
          <w:szCs w:val="28"/>
        </w:rPr>
        <w:t>20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3F2D86">
        <w:rPr>
          <w:sz w:val="28"/>
          <w:szCs w:val="28"/>
        </w:rPr>
        <w:t>37</w:t>
      </w:r>
    </w:p>
    <w:p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</w:t>
      </w:r>
    </w:p>
    <w:p w:rsidR="00684C80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</w:t>
      </w:r>
      <w:r w:rsidR="00313139"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>Зеленоградский городской округ</w:t>
      </w:r>
      <w:r w:rsidR="00313139">
        <w:rPr>
          <w:rFonts w:eastAsiaTheme="minorHAnsi"/>
          <w:b/>
          <w:sz w:val="28"/>
          <w:szCs w:val="28"/>
          <w:lang w:eastAsia="en-US"/>
        </w:rPr>
        <w:t>»</w:t>
      </w:r>
    </w:p>
    <w:p w:rsidR="00046278" w:rsidRPr="00CA3D1B" w:rsidRDefault="00046278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Калининградской области 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Default="00684C80" w:rsidP="002A58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</w:t>
      </w:r>
      <w:r w:rsidRPr="00211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            № 131-ФЗ </w:t>
      </w:r>
      <w:r w:rsidR="00313139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313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46278" w:rsidRPr="00046278">
        <w:rPr>
          <w:sz w:val="28"/>
          <w:szCs w:val="28"/>
        </w:rPr>
        <w:t>Закон</w:t>
      </w:r>
      <w:r w:rsidR="00046278">
        <w:rPr>
          <w:sz w:val="28"/>
          <w:szCs w:val="28"/>
        </w:rPr>
        <w:t>ом</w:t>
      </w:r>
      <w:r w:rsidR="00046278" w:rsidRPr="00046278">
        <w:rPr>
          <w:sz w:val="28"/>
          <w:szCs w:val="28"/>
        </w:rPr>
        <w:t xml:space="preserve"> Калининградской области от 16</w:t>
      </w:r>
      <w:r w:rsidR="00046278">
        <w:rPr>
          <w:sz w:val="28"/>
          <w:szCs w:val="28"/>
        </w:rPr>
        <w:t xml:space="preserve"> февраля </w:t>
      </w:r>
      <w:r w:rsidR="00046278" w:rsidRPr="00046278">
        <w:rPr>
          <w:sz w:val="28"/>
          <w:szCs w:val="28"/>
        </w:rPr>
        <w:t xml:space="preserve">2009 </w:t>
      </w:r>
      <w:r w:rsidR="00046278">
        <w:rPr>
          <w:sz w:val="28"/>
          <w:szCs w:val="28"/>
        </w:rPr>
        <w:t>года №</w:t>
      </w:r>
      <w:r w:rsidR="00046278" w:rsidRPr="00046278">
        <w:rPr>
          <w:sz w:val="28"/>
          <w:szCs w:val="28"/>
        </w:rPr>
        <w:t xml:space="preserve"> 322 </w:t>
      </w:r>
      <w:r w:rsidR="00313139">
        <w:rPr>
          <w:sz w:val="28"/>
          <w:szCs w:val="28"/>
        </w:rPr>
        <w:t>«</w:t>
      </w:r>
      <w:r w:rsidR="00046278" w:rsidRPr="00046278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</w:t>
      </w:r>
      <w:r w:rsidR="00046278">
        <w:rPr>
          <w:sz w:val="28"/>
          <w:szCs w:val="28"/>
        </w:rPr>
        <w:t>го лица местного самоуправления</w:t>
      </w:r>
      <w:r w:rsidR="00313139">
        <w:rPr>
          <w:sz w:val="28"/>
          <w:szCs w:val="28"/>
        </w:rPr>
        <w:t>»</w:t>
      </w:r>
      <w:r w:rsidR="00965C8D">
        <w:rPr>
          <w:sz w:val="28"/>
          <w:szCs w:val="28"/>
        </w:rPr>
        <w:t xml:space="preserve">, </w:t>
      </w:r>
      <w:r w:rsidR="00D249EE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249EE" w:rsidRPr="00D249EE">
        <w:rPr>
          <w:rFonts w:eastAsiaTheme="minorHAnsi"/>
          <w:sz w:val="28"/>
          <w:szCs w:val="28"/>
          <w:lang w:eastAsia="en-US"/>
        </w:rPr>
        <w:t xml:space="preserve">пунктом 1 части 1 статьи 19 </w:t>
      </w:r>
      <w:r w:rsidR="00D249EE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="00D249EE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="00EB79C7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="00D249EE">
        <w:rPr>
          <w:rFonts w:eastAsiaTheme="minorHAnsi"/>
          <w:sz w:val="28"/>
          <w:szCs w:val="28"/>
          <w:lang w:eastAsia="en-US"/>
        </w:rPr>
        <w:t>, с учетом заключения о результатах провед</w:t>
      </w:r>
      <w:r w:rsidR="007920DE">
        <w:rPr>
          <w:rFonts w:eastAsiaTheme="minorHAnsi"/>
          <w:sz w:val="28"/>
          <w:szCs w:val="28"/>
          <w:lang w:eastAsia="en-US"/>
        </w:rPr>
        <w:t xml:space="preserve">ения публичных слушаний по проекту решения окружного Совета депутатов Зеленоградского городского округа «О внесении изменений в Устав муниципального образования «Зеленоградский городской округ» Калининградской области» от 24 ноября 2020 года </w:t>
      </w:r>
      <w:r>
        <w:rPr>
          <w:rFonts w:eastAsiaTheme="minorHAnsi"/>
          <w:sz w:val="28"/>
          <w:szCs w:val="28"/>
          <w:lang w:eastAsia="en-US"/>
        </w:rPr>
        <w:t>окружной Совет депутатов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046278">
        <w:rPr>
          <w:rFonts w:eastAsiaTheme="minorHAnsi"/>
          <w:sz w:val="28"/>
          <w:szCs w:val="28"/>
          <w:lang w:eastAsia="en-US"/>
        </w:rPr>
        <w:t>го округа</w:t>
      </w:r>
    </w:p>
    <w:p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C80" w:rsidRPr="002115B1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684C80" w:rsidRPr="001D7D65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84C80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="00790D29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30.09.2015 г. № 283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(с изменениями, внесенными решениями окружного Совета депутатов муниципального образования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>Зеленоградский городской округ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 от 15.06.2016 г. № 68, от</w:t>
      </w:r>
      <w:r w:rsidRPr="00015E5B">
        <w:rPr>
          <w:sz w:val="28"/>
          <w:szCs w:val="28"/>
        </w:rPr>
        <w:t xml:space="preserve"> 24.05.2017 г. № 145, от 24.05.2017 г. № 146, от 30.08.2017 г. № 159, от 22.11.2017 г. № 173, от 18.04.2018 г. </w:t>
      </w:r>
      <w:r w:rsidR="00790D29">
        <w:rPr>
          <w:sz w:val="28"/>
          <w:szCs w:val="28"/>
        </w:rPr>
        <w:t xml:space="preserve">       </w:t>
      </w:r>
      <w:r w:rsidRPr="00015E5B">
        <w:rPr>
          <w:sz w:val="28"/>
          <w:szCs w:val="28"/>
        </w:rPr>
        <w:lastRenderedPageBreak/>
        <w:t>№ 215</w:t>
      </w:r>
      <w:r w:rsidR="00790D29">
        <w:rPr>
          <w:sz w:val="28"/>
          <w:szCs w:val="28"/>
        </w:rPr>
        <w:t xml:space="preserve">, </w:t>
      </w:r>
      <w:r>
        <w:rPr>
          <w:sz w:val="28"/>
          <w:szCs w:val="28"/>
        </w:rPr>
        <w:t>от 28.11.2018 г. № 265</w:t>
      </w:r>
      <w:r w:rsidR="0046544A">
        <w:rPr>
          <w:sz w:val="28"/>
          <w:szCs w:val="28"/>
        </w:rPr>
        <w:t>, от 04.09.2019 г. № 327, от 04.09.2019 г. № 328, от 15.11.2019 г. № 349, от 27.12.2019 г. № 368, от 19.10.2020 г. № 20</w:t>
      </w:r>
      <w:r w:rsidRPr="00015E5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46D46" w:rsidRDefault="00546D46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статьи 4 дополнить пунктом 18 следующего содержания:</w:t>
      </w:r>
    </w:p>
    <w:p w:rsidR="00546D46" w:rsidRDefault="00313139" w:rsidP="00546D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46D46">
        <w:rPr>
          <w:rFonts w:eastAsiaTheme="minorHAnsi"/>
          <w:sz w:val="28"/>
          <w:szCs w:val="28"/>
          <w:lang w:eastAsia="en-US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eastAsiaTheme="minorHAnsi"/>
          <w:sz w:val="28"/>
          <w:szCs w:val="28"/>
          <w:lang w:eastAsia="en-US"/>
        </w:rPr>
        <w:t>»</w:t>
      </w:r>
      <w:r w:rsidR="00546D46">
        <w:rPr>
          <w:rFonts w:eastAsiaTheme="minorHAnsi"/>
          <w:sz w:val="28"/>
          <w:szCs w:val="28"/>
          <w:lang w:eastAsia="en-US"/>
        </w:rPr>
        <w:t>;</w:t>
      </w:r>
    </w:p>
    <w:p w:rsidR="001767EE" w:rsidRDefault="00B24CBF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10:</w:t>
      </w:r>
    </w:p>
    <w:p w:rsidR="00B24CBF" w:rsidRDefault="00B24CBF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B24CBF">
        <w:rPr>
          <w:rFonts w:eastAsiaTheme="minorHAnsi"/>
          <w:sz w:val="28"/>
          <w:szCs w:val="28"/>
          <w:lang w:eastAsia="en-US"/>
        </w:rPr>
        <w:t>часть 1</w:t>
      </w:r>
      <w:r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и должностных лиц местного самоуправления,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обсуждения вопросов внесения инициативных проектов и их рассмотрения,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;</w:t>
      </w:r>
    </w:p>
    <w:p w:rsidR="002D2C94" w:rsidRDefault="002D2C94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 2 </w:t>
      </w:r>
      <w:r w:rsidR="0089478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94783" w:rsidRPr="00894783" w:rsidRDefault="00313139" w:rsidP="00C201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94783">
        <w:rPr>
          <w:rFonts w:eastAsiaTheme="minorHAnsi"/>
          <w:sz w:val="28"/>
          <w:szCs w:val="28"/>
          <w:lang w:eastAsia="en-US"/>
        </w:rPr>
        <w:t xml:space="preserve">2. Порядок назначения и проведения собрания граждан, а также полномочия собрания граждан определяются Федеральным законом </w:t>
      </w:r>
      <w:r w:rsidR="00085A10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085A1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End"/>
      <w:r w:rsidR="0089478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894783">
        <w:rPr>
          <w:rFonts w:eastAsiaTheme="minorHAnsi"/>
          <w:sz w:val="28"/>
          <w:szCs w:val="28"/>
          <w:lang w:eastAsia="en-US"/>
        </w:rPr>
        <w:t>, нормативными правовыми актами окружного Совета депутатов, уставом территориального общественного самоуправления.</w:t>
      </w:r>
      <w:r>
        <w:rPr>
          <w:rFonts w:eastAsiaTheme="minorHAnsi"/>
          <w:sz w:val="28"/>
          <w:szCs w:val="28"/>
          <w:lang w:eastAsia="en-US"/>
        </w:rPr>
        <w:t>»</w:t>
      </w:r>
      <w:r w:rsidR="00C20169">
        <w:rPr>
          <w:rFonts w:eastAsiaTheme="minorHAnsi"/>
          <w:sz w:val="28"/>
          <w:szCs w:val="28"/>
          <w:lang w:eastAsia="en-US"/>
        </w:rPr>
        <w:t>;</w:t>
      </w:r>
    </w:p>
    <w:p w:rsidR="00B24CBF" w:rsidRDefault="00B24CBF" w:rsidP="00B24CBF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часть 3 дополнить словами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, а также в случаях, предусмотренных уставом территориального общественного самоуправления.</w:t>
      </w:r>
      <w:r w:rsidR="0031313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1F9D" w:rsidRDefault="00001F9D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11 изложить в следующей редакции:</w:t>
      </w:r>
    </w:p>
    <w:p w:rsidR="00894783" w:rsidRDefault="00894783" w:rsidP="00001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4783" w:rsidRPr="00894783" w:rsidRDefault="00313139" w:rsidP="008947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94783" w:rsidRPr="00894783">
        <w:rPr>
          <w:rFonts w:eastAsiaTheme="minorHAnsi"/>
          <w:b/>
          <w:sz w:val="28"/>
          <w:szCs w:val="28"/>
          <w:lang w:eastAsia="en-US"/>
        </w:rPr>
        <w:t>Статья 11. Конференция граждан (собрание делегатов)</w:t>
      </w:r>
    </w:p>
    <w:p w:rsidR="00894783" w:rsidRDefault="00894783" w:rsidP="00001F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1F9D" w:rsidRPr="00BC00B3" w:rsidRDefault="00894783" w:rsidP="00894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1F9D" w:rsidRPr="00BC00B3">
        <w:rPr>
          <w:sz w:val="28"/>
          <w:szCs w:val="28"/>
        </w:rPr>
        <w:t xml:space="preserve">В случаях, предусмотренных нормативными правовыми актами </w:t>
      </w:r>
      <w:r>
        <w:rPr>
          <w:sz w:val="28"/>
          <w:szCs w:val="28"/>
        </w:rPr>
        <w:t>окружного Совета депутатов</w:t>
      </w:r>
      <w:r w:rsidR="00001F9D" w:rsidRPr="00BC00B3">
        <w:rPr>
          <w:sz w:val="28"/>
          <w:szCs w:val="28"/>
        </w:rPr>
        <w:t>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1D3090" w:rsidRDefault="00001F9D" w:rsidP="001D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0B3">
        <w:rPr>
          <w:sz w:val="28"/>
          <w:szCs w:val="28"/>
        </w:rPr>
        <w:t>2. Порядок назначения и проведения конференции граждан (собрания делегатов), избрания делегатов определяется</w:t>
      </w:r>
      <w:r w:rsidR="00894783" w:rsidRPr="00894783">
        <w:rPr>
          <w:sz w:val="28"/>
          <w:szCs w:val="28"/>
        </w:rPr>
        <w:t xml:space="preserve"> </w:t>
      </w:r>
      <w:r w:rsidR="00894783" w:rsidRPr="00BC00B3">
        <w:rPr>
          <w:sz w:val="28"/>
          <w:szCs w:val="28"/>
        </w:rPr>
        <w:t xml:space="preserve">нормативными правовыми актами </w:t>
      </w:r>
      <w:r w:rsidR="00894783">
        <w:rPr>
          <w:sz w:val="28"/>
          <w:szCs w:val="28"/>
        </w:rPr>
        <w:t>окружного Совета депутатов</w:t>
      </w:r>
      <w:r w:rsidRPr="00BC00B3">
        <w:rPr>
          <w:sz w:val="28"/>
          <w:szCs w:val="28"/>
        </w:rPr>
        <w:t>, уставом территориального общественного самоуправления.</w:t>
      </w:r>
    </w:p>
    <w:p w:rsidR="00001F9D" w:rsidRPr="00BC00B3" w:rsidRDefault="001D3090" w:rsidP="001D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1F9D" w:rsidRPr="00BC00B3">
        <w:rPr>
          <w:sz w:val="28"/>
          <w:szCs w:val="28"/>
        </w:rPr>
        <w:t>Итоги конференции граждан (собрания делегатов) подлежат официальному опубликованию (обнародованию).</w:t>
      </w:r>
      <w:r w:rsidR="00313139">
        <w:rPr>
          <w:sz w:val="28"/>
          <w:szCs w:val="28"/>
        </w:rPr>
        <w:t>»</w:t>
      </w:r>
      <w:r w:rsidR="00894783">
        <w:rPr>
          <w:sz w:val="28"/>
          <w:szCs w:val="28"/>
        </w:rPr>
        <w:t>;</w:t>
      </w:r>
    </w:p>
    <w:p w:rsidR="00001F9D" w:rsidRDefault="00001F9D" w:rsidP="00001F9D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C20169" w:rsidRDefault="00C20169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12:</w:t>
      </w:r>
    </w:p>
    <w:p w:rsidR="00C20169" w:rsidRPr="00085A10" w:rsidRDefault="00C20169" w:rsidP="00C2016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85A10">
        <w:rPr>
          <w:rFonts w:eastAsiaTheme="minorHAnsi"/>
          <w:sz w:val="28"/>
          <w:szCs w:val="28"/>
          <w:lang w:eastAsia="en-US"/>
        </w:rPr>
        <w:t xml:space="preserve">часть 2 дополнить предложением следующего содержания: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Зеленоградского городского округа или его части, в которых предлагается реализовать инициативный проект, достигшие шестнадцатилетнего возраста.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;</w:t>
      </w:r>
    </w:p>
    <w:p w:rsidR="00C20169" w:rsidRPr="00085A10" w:rsidRDefault="00C20169" w:rsidP="00C20169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>часть 3 дополнить пунктом 3 следующего содержания:</w:t>
      </w:r>
    </w:p>
    <w:p w:rsidR="00C20169" w:rsidRPr="00C20169" w:rsidRDefault="00313139" w:rsidP="00C201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20169" w:rsidRPr="00085A10">
        <w:rPr>
          <w:rFonts w:eastAsiaTheme="minorHAnsi"/>
          <w:sz w:val="28"/>
          <w:szCs w:val="28"/>
          <w:lang w:eastAsia="en-US"/>
        </w:rPr>
        <w:t xml:space="preserve">3) жителей Зеленоградского городского округа или его части, в которых предлагается реализовать инициативный проект, достигших </w:t>
      </w:r>
      <w:r w:rsidR="00C20169" w:rsidRPr="00085A10">
        <w:rPr>
          <w:rFonts w:eastAsiaTheme="minorHAnsi"/>
          <w:sz w:val="28"/>
          <w:szCs w:val="28"/>
          <w:lang w:eastAsia="en-US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>
        <w:rPr>
          <w:rFonts w:eastAsiaTheme="minorHAnsi"/>
          <w:sz w:val="28"/>
          <w:szCs w:val="28"/>
          <w:lang w:eastAsia="en-US"/>
        </w:rPr>
        <w:t>»</w:t>
      </w:r>
      <w:r w:rsidR="00C20169" w:rsidRPr="00085A10">
        <w:rPr>
          <w:rFonts w:eastAsiaTheme="minorHAnsi"/>
          <w:sz w:val="28"/>
          <w:szCs w:val="28"/>
          <w:lang w:eastAsia="en-US"/>
        </w:rPr>
        <w:t>;</w:t>
      </w:r>
    </w:p>
    <w:p w:rsidR="00C20169" w:rsidRDefault="0088773D" w:rsidP="0088773D">
      <w:pPr>
        <w:pStyle w:val="a3"/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</w:t>
      </w:r>
      <w:r w:rsidRPr="008877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 изложить в следующей редакции:</w:t>
      </w:r>
    </w:p>
    <w:p w:rsidR="0088773D" w:rsidRPr="0088773D" w:rsidRDefault="00313139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8773D" w:rsidRPr="0088773D">
        <w:rPr>
          <w:rFonts w:eastAsiaTheme="minorHAnsi"/>
          <w:sz w:val="28"/>
          <w:szCs w:val="28"/>
          <w:lang w:eastAsia="en-US"/>
        </w:rPr>
        <w:t xml:space="preserve">4. Порядок назначения и проведения опроса граждан определяется </w:t>
      </w:r>
      <w:r w:rsidR="0088773D">
        <w:rPr>
          <w:rFonts w:eastAsiaTheme="minorHAnsi"/>
          <w:sz w:val="28"/>
          <w:szCs w:val="28"/>
          <w:lang w:eastAsia="en-US"/>
        </w:rPr>
        <w:t>нормативным</w:t>
      </w:r>
      <w:r w:rsidR="00110CBD">
        <w:rPr>
          <w:rFonts w:eastAsiaTheme="minorHAnsi"/>
          <w:sz w:val="28"/>
          <w:szCs w:val="28"/>
          <w:lang w:eastAsia="en-US"/>
        </w:rPr>
        <w:t>и</w:t>
      </w:r>
      <w:r w:rsidR="0088773D">
        <w:rPr>
          <w:rFonts w:eastAsiaTheme="minorHAnsi"/>
          <w:sz w:val="28"/>
          <w:szCs w:val="28"/>
          <w:lang w:eastAsia="en-US"/>
        </w:rPr>
        <w:t xml:space="preserve"> </w:t>
      </w:r>
      <w:r w:rsidR="0088773D" w:rsidRPr="0088773D">
        <w:rPr>
          <w:rFonts w:eastAsiaTheme="minorHAnsi"/>
          <w:sz w:val="28"/>
          <w:szCs w:val="28"/>
          <w:lang w:eastAsia="en-US"/>
        </w:rPr>
        <w:t>правовым</w:t>
      </w:r>
      <w:r w:rsidR="00110CBD">
        <w:rPr>
          <w:rFonts w:eastAsiaTheme="minorHAnsi"/>
          <w:sz w:val="28"/>
          <w:szCs w:val="28"/>
          <w:lang w:eastAsia="en-US"/>
        </w:rPr>
        <w:t>и</w:t>
      </w:r>
      <w:r w:rsidR="0088773D" w:rsidRPr="0088773D">
        <w:rPr>
          <w:rFonts w:eastAsiaTheme="minorHAnsi"/>
          <w:sz w:val="28"/>
          <w:szCs w:val="28"/>
          <w:lang w:eastAsia="en-US"/>
        </w:rPr>
        <w:t xml:space="preserve"> акт</w:t>
      </w:r>
      <w:r w:rsidR="00110CBD">
        <w:rPr>
          <w:rFonts w:eastAsiaTheme="minorHAnsi"/>
          <w:sz w:val="28"/>
          <w:szCs w:val="28"/>
          <w:lang w:eastAsia="en-US"/>
        </w:rPr>
        <w:t>ами</w:t>
      </w:r>
      <w:r w:rsidR="0088773D">
        <w:rPr>
          <w:rFonts w:eastAsiaTheme="minorHAnsi"/>
          <w:sz w:val="28"/>
          <w:szCs w:val="28"/>
          <w:lang w:eastAsia="en-US"/>
        </w:rPr>
        <w:t xml:space="preserve"> окружного Совета депутатов в соответствии с законом Калининградской области.</w:t>
      </w:r>
    </w:p>
    <w:p w:rsidR="0088773D" w:rsidRPr="0088773D" w:rsidRDefault="0088773D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 xml:space="preserve">Решение о назначении опроса граждан принимается окружным Советом депутатов. </w:t>
      </w:r>
      <w:r w:rsidRPr="00085A10">
        <w:rPr>
          <w:rFonts w:eastAsiaTheme="minorHAnsi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B86718" w:rsidRPr="00085A10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городского округа</w:t>
      </w:r>
      <w:r w:rsidRPr="00085A10">
        <w:rPr>
          <w:rFonts w:eastAsiaTheme="minorHAnsi"/>
          <w:sz w:val="28"/>
          <w:szCs w:val="28"/>
          <w:lang w:eastAsia="en-US"/>
        </w:rPr>
        <w:t xml:space="preserve"> в информаци</w:t>
      </w:r>
      <w:r w:rsidR="00B86718" w:rsidRPr="00085A10">
        <w:rPr>
          <w:rFonts w:eastAsiaTheme="minorHAnsi"/>
          <w:sz w:val="28"/>
          <w:szCs w:val="28"/>
          <w:lang w:eastAsia="en-US"/>
        </w:rPr>
        <w:t xml:space="preserve">онно-телекоммуникационной сети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Интернет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.</w:t>
      </w:r>
      <w:r w:rsidR="00B86718">
        <w:rPr>
          <w:rFonts w:eastAsiaTheme="minorHAnsi"/>
          <w:sz w:val="28"/>
          <w:szCs w:val="28"/>
          <w:lang w:eastAsia="en-US"/>
        </w:rPr>
        <w:t xml:space="preserve"> </w:t>
      </w:r>
      <w:r w:rsidRPr="0088773D">
        <w:rPr>
          <w:rFonts w:eastAsiaTheme="minorHAnsi"/>
          <w:sz w:val="28"/>
          <w:szCs w:val="28"/>
          <w:lang w:eastAsia="en-US"/>
        </w:rPr>
        <w:t xml:space="preserve">В </w:t>
      </w:r>
      <w:r w:rsidR="00B86718">
        <w:rPr>
          <w:rFonts w:eastAsiaTheme="minorHAnsi"/>
          <w:sz w:val="28"/>
          <w:szCs w:val="28"/>
          <w:lang w:eastAsia="en-US"/>
        </w:rPr>
        <w:t>нормативном</w:t>
      </w:r>
      <w:r w:rsidRPr="0088773D">
        <w:rPr>
          <w:rFonts w:eastAsiaTheme="minorHAnsi"/>
          <w:sz w:val="28"/>
          <w:szCs w:val="28"/>
          <w:lang w:eastAsia="en-US"/>
        </w:rPr>
        <w:t xml:space="preserve"> правовом акте окружного Совета депутатов о назначении опроса граждан устанавливаются:</w:t>
      </w:r>
    </w:p>
    <w:p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1) дата и сроки проведения опроса;</w:t>
      </w:r>
    </w:p>
    <w:p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3) методика проведения опроса;</w:t>
      </w:r>
    </w:p>
    <w:p w:rsidR="0088773D" w:rsidRP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4) форма опросного листа;</w:t>
      </w:r>
    </w:p>
    <w:p w:rsidR="0088773D" w:rsidRDefault="0088773D" w:rsidP="00887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8773D">
        <w:rPr>
          <w:rFonts w:eastAsiaTheme="minorHAnsi"/>
          <w:sz w:val="28"/>
          <w:szCs w:val="28"/>
          <w:lang w:eastAsia="en-US"/>
        </w:rPr>
        <w:t>5) минимальная численность жителей городско</w:t>
      </w:r>
      <w:r w:rsidR="00B86718">
        <w:rPr>
          <w:rFonts w:eastAsiaTheme="minorHAnsi"/>
          <w:sz w:val="28"/>
          <w:szCs w:val="28"/>
          <w:lang w:eastAsia="en-US"/>
        </w:rPr>
        <w:t>го округа, участвующих в опросе;</w:t>
      </w:r>
    </w:p>
    <w:p w:rsidR="00B86718" w:rsidRPr="00085A10" w:rsidRDefault="00B86718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Зеленоградского городского округа в информационно-телекоммуникационной сети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Интернет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.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;</w:t>
      </w:r>
    </w:p>
    <w:p w:rsidR="00B86718" w:rsidRDefault="00B86718" w:rsidP="003F2D86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 xml:space="preserve">пункт 1 части 6 дополнить словами </w:t>
      </w:r>
      <w:r w:rsidR="00313139">
        <w:rPr>
          <w:rFonts w:eastAsiaTheme="minorHAnsi"/>
          <w:sz w:val="28"/>
          <w:szCs w:val="28"/>
          <w:lang w:eastAsia="en-US"/>
        </w:rPr>
        <w:t>«</w:t>
      </w:r>
      <w:r w:rsidRPr="00085A10">
        <w:rPr>
          <w:rFonts w:eastAsiaTheme="minorHAnsi"/>
          <w:sz w:val="28"/>
          <w:szCs w:val="28"/>
          <w:lang w:eastAsia="en-US"/>
        </w:rPr>
        <w:t>или жителей Зеленоградского городского округа</w:t>
      </w:r>
      <w:r w:rsidR="00E746D8">
        <w:rPr>
          <w:rFonts w:eastAsiaTheme="minorHAnsi"/>
          <w:sz w:val="28"/>
          <w:szCs w:val="28"/>
          <w:lang w:eastAsia="en-US"/>
        </w:rPr>
        <w:t>;</w:t>
      </w:r>
      <w:r w:rsidR="00313139">
        <w:rPr>
          <w:rFonts w:eastAsiaTheme="minorHAnsi"/>
          <w:sz w:val="28"/>
          <w:szCs w:val="28"/>
          <w:lang w:eastAsia="en-US"/>
        </w:rPr>
        <w:t>»</w:t>
      </w:r>
      <w:r w:rsidRPr="00085A10">
        <w:rPr>
          <w:rFonts w:eastAsiaTheme="minorHAnsi"/>
          <w:sz w:val="28"/>
          <w:szCs w:val="28"/>
          <w:lang w:eastAsia="en-US"/>
        </w:rPr>
        <w:t>;</w:t>
      </w:r>
    </w:p>
    <w:p w:rsidR="00085A10" w:rsidRPr="00085A10" w:rsidRDefault="00085A10" w:rsidP="00085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3A6B" w:rsidRDefault="00C03A6B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статьей 13.1. следующего содержания:</w:t>
      </w:r>
    </w:p>
    <w:p w:rsidR="00C03A6B" w:rsidRDefault="00C03A6B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3A6B" w:rsidRDefault="00313139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A6B" w:rsidRPr="00085A10">
        <w:rPr>
          <w:rFonts w:ascii="Times New Roman" w:hAnsi="Times New Roman" w:cs="Times New Roman"/>
          <w:sz w:val="28"/>
          <w:szCs w:val="28"/>
        </w:rPr>
        <w:t>Статья 13.1. Инициативные проекты</w:t>
      </w:r>
    </w:p>
    <w:p w:rsidR="00085A10" w:rsidRPr="00085A10" w:rsidRDefault="00085A10" w:rsidP="00C03A6B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03A6B" w:rsidRPr="00085A10" w:rsidRDefault="00C03A6B" w:rsidP="00C03A6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085A10">
        <w:rPr>
          <w:bCs/>
          <w:sz w:val="28"/>
          <w:szCs w:val="28"/>
        </w:rPr>
        <w:t xml:space="preserve">В целях реализации мероприятий, имеющих приоритетное значение для жителей Зеленоградского городского округа или его части, по решению вопросов местного значения или иных вопросов, право </w:t>
      </w:r>
      <w:proofErr w:type="gramStart"/>
      <w:r w:rsidRPr="00085A10">
        <w:rPr>
          <w:bCs/>
          <w:sz w:val="28"/>
          <w:szCs w:val="28"/>
        </w:rPr>
        <w:t>решения</w:t>
      </w:r>
      <w:proofErr w:type="gramEnd"/>
      <w:r w:rsidRPr="00085A10">
        <w:rPr>
          <w:bCs/>
          <w:sz w:val="28"/>
          <w:szCs w:val="28"/>
        </w:rPr>
        <w:t xml:space="preserve"> которых предоставлено органам местного самоуправления, в администрацию Зеленоградского городского округа может быть внесен инициативный проект. </w:t>
      </w:r>
      <w:r w:rsidR="00555A49" w:rsidRPr="00085A10">
        <w:rPr>
          <w:bCs/>
          <w:sz w:val="28"/>
          <w:szCs w:val="28"/>
        </w:rPr>
        <w:t xml:space="preserve">Порядок определения части территории Зеленоградского городского округа, на которой могут реализовываться инициативные проекты, устанавливается нормативным правовым актом окружного Совета депутатов. </w:t>
      </w:r>
    </w:p>
    <w:p w:rsidR="00C03A6B" w:rsidRPr="00562198" w:rsidRDefault="00C03A6B" w:rsidP="00C03A6B">
      <w:pPr>
        <w:numPr>
          <w:ilvl w:val="0"/>
          <w:numId w:val="36"/>
        </w:numPr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</w:rPr>
      </w:pPr>
      <w:r w:rsidRPr="00085A10">
        <w:rPr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окружного Совета депутатов.</w:t>
      </w:r>
      <w:r w:rsidR="00313139">
        <w:rPr>
          <w:bCs/>
          <w:sz w:val="28"/>
          <w:szCs w:val="28"/>
        </w:rPr>
        <w:t>»</w:t>
      </w:r>
      <w:r w:rsidRPr="00085A10">
        <w:rPr>
          <w:bCs/>
          <w:sz w:val="28"/>
          <w:szCs w:val="28"/>
        </w:rPr>
        <w:t>;</w:t>
      </w:r>
    </w:p>
    <w:p w:rsidR="00555A49" w:rsidRPr="00085A10" w:rsidRDefault="001767EE" w:rsidP="001767EE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5A10">
        <w:rPr>
          <w:rFonts w:eastAsiaTheme="minorHAnsi"/>
          <w:sz w:val="28"/>
          <w:szCs w:val="28"/>
          <w:lang w:eastAsia="en-US"/>
        </w:rPr>
        <w:t xml:space="preserve">часть 4 </w:t>
      </w:r>
      <w:r w:rsidR="00555A49" w:rsidRPr="00085A10">
        <w:rPr>
          <w:rFonts w:eastAsiaTheme="minorHAnsi"/>
          <w:sz w:val="28"/>
          <w:szCs w:val="28"/>
          <w:lang w:eastAsia="en-US"/>
        </w:rPr>
        <w:t>стать</w:t>
      </w:r>
      <w:r w:rsidRPr="00085A10">
        <w:rPr>
          <w:rFonts w:eastAsiaTheme="minorHAnsi"/>
          <w:sz w:val="28"/>
          <w:szCs w:val="28"/>
          <w:lang w:eastAsia="en-US"/>
        </w:rPr>
        <w:t xml:space="preserve">и 14 </w:t>
      </w:r>
      <w:r w:rsidR="00555A49" w:rsidRPr="00085A10">
        <w:rPr>
          <w:rFonts w:eastAsiaTheme="minorHAnsi"/>
          <w:sz w:val="28"/>
          <w:szCs w:val="28"/>
          <w:lang w:eastAsia="en-US"/>
        </w:rPr>
        <w:t>дополнить пунктом 7 следующего содержания:</w:t>
      </w:r>
    </w:p>
    <w:p w:rsidR="00555A49" w:rsidRDefault="00313139" w:rsidP="00555A4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55A49" w:rsidRPr="00085A10">
        <w:rPr>
          <w:rFonts w:eastAsiaTheme="minorHAnsi"/>
          <w:sz w:val="28"/>
          <w:szCs w:val="28"/>
          <w:lang w:eastAsia="en-US"/>
        </w:rPr>
        <w:t>7) обсуждение инициативного проекта и принятие решения по вопросу о его одобрении.</w:t>
      </w:r>
      <w:r>
        <w:rPr>
          <w:rFonts w:eastAsiaTheme="minorHAnsi"/>
          <w:sz w:val="28"/>
          <w:szCs w:val="28"/>
          <w:lang w:eastAsia="en-US"/>
        </w:rPr>
        <w:t>»</w:t>
      </w:r>
      <w:r w:rsidR="00555A49" w:rsidRPr="00085A10">
        <w:rPr>
          <w:rFonts w:eastAsiaTheme="minorHAnsi"/>
          <w:sz w:val="28"/>
          <w:szCs w:val="28"/>
          <w:lang w:eastAsia="en-US"/>
        </w:rPr>
        <w:t>;</w:t>
      </w:r>
    </w:p>
    <w:p w:rsidR="00790D29" w:rsidRDefault="00865DEB" w:rsidP="00790D29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34 дополнить частью 4.1. следующего содержания:</w:t>
      </w:r>
    </w:p>
    <w:p w:rsidR="00865DEB" w:rsidRPr="00015E5B" w:rsidRDefault="00313139" w:rsidP="00B8671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65DEB">
        <w:rPr>
          <w:rFonts w:eastAsiaTheme="minorHAnsi"/>
          <w:sz w:val="28"/>
          <w:szCs w:val="28"/>
          <w:lang w:eastAsia="en-US"/>
        </w:rPr>
        <w:t xml:space="preserve">4.1. </w:t>
      </w:r>
      <w:r w:rsidR="00AA64A8" w:rsidRPr="00D4072D">
        <w:rPr>
          <w:sz w:val="28"/>
          <w:szCs w:val="28"/>
        </w:rPr>
        <w:t xml:space="preserve">Депутату </w:t>
      </w:r>
      <w:r w:rsidR="00661957" w:rsidRPr="001D3090">
        <w:rPr>
          <w:sz w:val="28"/>
          <w:szCs w:val="28"/>
        </w:rPr>
        <w:t>окружного Совета депутатов</w:t>
      </w:r>
      <w:r w:rsidR="00661957">
        <w:rPr>
          <w:sz w:val="28"/>
          <w:szCs w:val="28"/>
        </w:rPr>
        <w:t xml:space="preserve"> </w:t>
      </w:r>
      <w:r w:rsidR="00AA64A8" w:rsidRPr="00D4072D">
        <w:rPr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</w:t>
      </w:r>
      <w:r w:rsidR="0024753A" w:rsidRPr="001D3090">
        <w:rPr>
          <w:sz w:val="28"/>
          <w:szCs w:val="28"/>
        </w:rPr>
        <w:t xml:space="preserve">на </w:t>
      </w:r>
      <w:r w:rsidR="00AA64A8" w:rsidRPr="001D3090">
        <w:rPr>
          <w:sz w:val="28"/>
          <w:szCs w:val="28"/>
        </w:rPr>
        <w:t>пят</w:t>
      </w:r>
      <w:r w:rsidR="004B4BB4" w:rsidRPr="001D3090">
        <w:rPr>
          <w:sz w:val="28"/>
          <w:szCs w:val="28"/>
        </w:rPr>
        <w:t>ь</w:t>
      </w:r>
      <w:r w:rsidR="00AA64A8" w:rsidRPr="001D3090">
        <w:rPr>
          <w:sz w:val="28"/>
          <w:szCs w:val="28"/>
        </w:rPr>
        <w:t xml:space="preserve"> рабочих дней в месяц </w:t>
      </w:r>
      <w:r w:rsidR="00AA64A8" w:rsidRPr="00D4072D">
        <w:rPr>
          <w:sz w:val="28"/>
          <w:szCs w:val="28"/>
        </w:rPr>
        <w:t>в с</w:t>
      </w:r>
      <w:r w:rsidR="00CC2A71">
        <w:rPr>
          <w:sz w:val="28"/>
          <w:szCs w:val="28"/>
        </w:rPr>
        <w:t>оответствии с з</w:t>
      </w:r>
      <w:r w:rsidR="00AA64A8" w:rsidRPr="00D4072D">
        <w:rPr>
          <w:sz w:val="28"/>
          <w:szCs w:val="28"/>
        </w:rPr>
        <w:t>аконом Калининградской области.</w:t>
      </w:r>
      <w:r>
        <w:rPr>
          <w:sz w:val="28"/>
          <w:szCs w:val="28"/>
        </w:rPr>
        <w:t>»</w:t>
      </w:r>
      <w:r w:rsidR="00B86718">
        <w:rPr>
          <w:sz w:val="28"/>
          <w:szCs w:val="28"/>
        </w:rPr>
        <w:t>.</w:t>
      </w:r>
    </w:p>
    <w:p w:rsidR="00684C80" w:rsidRPr="003A413B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684C80" w:rsidRPr="001D3090" w:rsidRDefault="00684C80" w:rsidP="00684C80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A413B">
        <w:rPr>
          <w:sz w:val="28"/>
          <w:szCs w:val="28"/>
        </w:rPr>
        <w:t xml:space="preserve">Решение подлежит официальному опубликованию после его государственной регистрации </w:t>
      </w:r>
      <w:r w:rsidRPr="005D7B30">
        <w:rPr>
          <w:sz w:val="28"/>
          <w:szCs w:val="28"/>
        </w:rPr>
        <w:t>и вступает в силу после офици</w:t>
      </w:r>
      <w:r w:rsidR="00A1565B" w:rsidRPr="005D7B30">
        <w:rPr>
          <w:sz w:val="28"/>
          <w:szCs w:val="28"/>
        </w:rPr>
        <w:t xml:space="preserve">ального опубликования, </w:t>
      </w:r>
      <w:r w:rsidR="00A1565B" w:rsidRPr="001D3090">
        <w:rPr>
          <w:sz w:val="28"/>
          <w:szCs w:val="28"/>
        </w:rPr>
        <w:t>за исключением</w:t>
      </w:r>
      <w:r w:rsidR="00EE049C" w:rsidRPr="001D3090">
        <w:rPr>
          <w:sz w:val="28"/>
          <w:szCs w:val="28"/>
        </w:rPr>
        <w:t xml:space="preserve"> подпункта </w:t>
      </w:r>
      <w:r w:rsidR="00313139">
        <w:rPr>
          <w:sz w:val="28"/>
          <w:szCs w:val="28"/>
        </w:rPr>
        <w:t>«</w:t>
      </w:r>
      <w:r w:rsidR="00EE049C" w:rsidRPr="001D3090">
        <w:rPr>
          <w:sz w:val="28"/>
          <w:szCs w:val="28"/>
        </w:rPr>
        <w:t>а</w:t>
      </w:r>
      <w:r w:rsidR="00313139">
        <w:rPr>
          <w:sz w:val="28"/>
          <w:szCs w:val="28"/>
        </w:rPr>
        <w:t>»</w:t>
      </w:r>
      <w:r w:rsidR="00EE049C" w:rsidRPr="001D3090">
        <w:rPr>
          <w:sz w:val="28"/>
          <w:szCs w:val="28"/>
        </w:rPr>
        <w:t xml:space="preserve"> пункта 2</w:t>
      </w:r>
      <w:r w:rsidR="00CC2A71" w:rsidRPr="001D3090">
        <w:rPr>
          <w:sz w:val="28"/>
          <w:szCs w:val="28"/>
        </w:rPr>
        <w:t xml:space="preserve">, пунктов 4-6 части 1, которые вступают в силу с 01 января 2021 года. </w:t>
      </w: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Default="00684C80" w:rsidP="00684C80">
      <w:pPr>
        <w:jc w:val="both"/>
        <w:rPr>
          <w:sz w:val="28"/>
          <w:szCs w:val="28"/>
        </w:rPr>
      </w:pPr>
    </w:p>
    <w:p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:rsidR="00684C80" w:rsidRDefault="00684C80" w:rsidP="001B6BED">
      <w:pPr>
        <w:spacing w:line="360" w:lineRule="auto"/>
        <w:jc w:val="both"/>
        <w:rPr>
          <w:rFonts w:eastAsiaTheme="minorHAnsi"/>
          <w:lang w:eastAsia="en-US"/>
        </w:rPr>
      </w:pPr>
      <w:r w:rsidRPr="00910376">
        <w:rPr>
          <w:sz w:val="28"/>
          <w:szCs w:val="28"/>
        </w:rPr>
        <w:t>Зеленоградск</w:t>
      </w:r>
      <w:r w:rsidR="00790D29">
        <w:rPr>
          <w:sz w:val="28"/>
          <w:szCs w:val="28"/>
        </w:rPr>
        <w:t xml:space="preserve">ого городского </w:t>
      </w:r>
      <w:r w:rsidRPr="00910376">
        <w:rPr>
          <w:sz w:val="28"/>
          <w:szCs w:val="28"/>
        </w:rPr>
        <w:t>окру</w:t>
      </w:r>
      <w:r w:rsidR="00790D29"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BED" w:rsidRDefault="001B6BED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BED" w:rsidRDefault="001B6BED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BED" w:rsidRDefault="001B6BED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BED" w:rsidRDefault="001B6BED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86718" w:rsidRDefault="00B86718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6453C2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:rsidR="005D7B30" w:rsidRPr="005D7B30" w:rsidRDefault="005D7B30" w:rsidP="00623033">
      <w:pPr>
        <w:jc w:val="both"/>
        <w:rPr>
          <w:b/>
          <w:sz w:val="28"/>
          <w:szCs w:val="28"/>
        </w:rPr>
      </w:pPr>
    </w:p>
    <w:sectPr w:rsidR="005D7B30" w:rsidRPr="005D7B30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8E" w:rsidRDefault="00675D8E" w:rsidP="00B75A30">
      <w:r>
        <w:separator/>
      </w:r>
    </w:p>
  </w:endnote>
  <w:endnote w:type="continuationSeparator" w:id="0">
    <w:p w:rsidR="00675D8E" w:rsidRDefault="00675D8E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8E" w:rsidRDefault="00675D8E" w:rsidP="00B75A30">
      <w:r>
        <w:separator/>
      </w:r>
    </w:p>
  </w:footnote>
  <w:footnote w:type="continuationSeparator" w:id="0">
    <w:p w:rsidR="00675D8E" w:rsidRDefault="00675D8E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C0E"/>
    <w:multiLevelType w:val="hybridMultilevel"/>
    <w:tmpl w:val="452C0C80"/>
    <w:lvl w:ilvl="0" w:tplc="EC60D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1"/>
  </w:num>
  <w:num w:numId="7">
    <w:abstractNumId w:val="35"/>
  </w:num>
  <w:num w:numId="8">
    <w:abstractNumId w:val="0"/>
  </w:num>
  <w:num w:numId="9">
    <w:abstractNumId w:val="20"/>
  </w:num>
  <w:num w:numId="10">
    <w:abstractNumId w:val="15"/>
  </w:num>
  <w:num w:numId="11">
    <w:abstractNumId w:val="17"/>
  </w:num>
  <w:num w:numId="12">
    <w:abstractNumId w:val="42"/>
  </w:num>
  <w:num w:numId="13">
    <w:abstractNumId w:val="39"/>
  </w:num>
  <w:num w:numId="14">
    <w:abstractNumId w:val="9"/>
  </w:num>
  <w:num w:numId="15">
    <w:abstractNumId w:val="31"/>
  </w:num>
  <w:num w:numId="16">
    <w:abstractNumId w:val="14"/>
  </w:num>
  <w:num w:numId="17">
    <w:abstractNumId w:val="12"/>
  </w:num>
  <w:num w:numId="18">
    <w:abstractNumId w:val="30"/>
  </w:num>
  <w:num w:numId="19">
    <w:abstractNumId w:val="5"/>
  </w:num>
  <w:num w:numId="20">
    <w:abstractNumId w:val="36"/>
  </w:num>
  <w:num w:numId="21">
    <w:abstractNumId w:val="38"/>
  </w:num>
  <w:num w:numId="22">
    <w:abstractNumId w:val="27"/>
  </w:num>
  <w:num w:numId="23">
    <w:abstractNumId w:val="28"/>
  </w:num>
  <w:num w:numId="24">
    <w:abstractNumId w:val="41"/>
  </w:num>
  <w:num w:numId="25">
    <w:abstractNumId w:val="4"/>
  </w:num>
  <w:num w:numId="26">
    <w:abstractNumId w:val="34"/>
  </w:num>
  <w:num w:numId="27">
    <w:abstractNumId w:val="2"/>
  </w:num>
  <w:num w:numId="28">
    <w:abstractNumId w:val="18"/>
  </w:num>
  <w:num w:numId="29">
    <w:abstractNumId w:val="11"/>
  </w:num>
  <w:num w:numId="30">
    <w:abstractNumId w:val="37"/>
  </w:num>
  <w:num w:numId="31">
    <w:abstractNumId w:val="22"/>
  </w:num>
  <w:num w:numId="32">
    <w:abstractNumId w:val="23"/>
  </w:num>
  <w:num w:numId="33">
    <w:abstractNumId w:val="10"/>
  </w:num>
  <w:num w:numId="34">
    <w:abstractNumId w:val="24"/>
  </w:num>
  <w:num w:numId="35">
    <w:abstractNumId w:val="25"/>
  </w:num>
  <w:num w:numId="36">
    <w:abstractNumId w:val="40"/>
  </w:num>
  <w:num w:numId="37">
    <w:abstractNumId w:val="26"/>
  </w:num>
  <w:num w:numId="38">
    <w:abstractNumId w:val="13"/>
  </w:num>
  <w:num w:numId="39">
    <w:abstractNumId w:val="7"/>
  </w:num>
  <w:num w:numId="40">
    <w:abstractNumId w:val="8"/>
  </w:num>
  <w:num w:numId="41">
    <w:abstractNumId w:val="32"/>
  </w:num>
  <w:num w:numId="42">
    <w:abstractNumId w:val="3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0FDE"/>
    <w:rsid w:val="0000138B"/>
    <w:rsid w:val="00001F9D"/>
    <w:rsid w:val="00015E5B"/>
    <w:rsid w:val="000165A4"/>
    <w:rsid w:val="000167BF"/>
    <w:rsid w:val="00022CAC"/>
    <w:rsid w:val="00046278"/>
    <w:rsid w:val="00070026"/>
    <w:rsid w:val="00085A10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10CBD"/>
    <w:rsid w:val="0012519F"/>
    <w:rsid w:val="001303B5"/>
    <w:rsid w:val="0013563E"/>
    <w:rsid w:val="00142C0A"/>
    <w:rsid w:val="00146ECA"/>
    <w:rsid w:val="00151D79"/>
    <w:rsid w:val="00153CF0"/>
    <w:rsid w:val="00155BB5"/>
    <w:rsid w:val="0016267B"/>
    <w:rsid w:val="0016353C"/>
    <w:rsid w:val="0016365B"/>
    <w:rsid w:val="001767EE"/>
    <w:rsid w:val="001867E5"/>
    <w:rsid w:val="00196E59"/>
    <w:rsid w:val="001B6BED"/>
    <w:rsid w:val="001C679F"/>
    <w:rsid w:val="001D3090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433A5"/>
    <w:rsid w:val="0024753A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A58E0"/>
    <w:rsid w:val="002B0242"/>
    <w:rsid w:val="002B12FD"/>
    <w:rsid w:val="002B3F6F"/>
    <w:rsid w:val="002D018F"/>
    <w:rsid w:val="002D2C94"/>
    <w:rsid w:val="002E1831"/>
    <w:rsid w:val="003043E2"/>
    <w:rsid w:val="0031150E"/>
    <w:rsid w:val="00313139"/>
    <w:rsid w:val="003470B1"/>
    <w:rsid w:val="0036510E"/>
    <w:rsid w:val="00387121"/>
    <w:rsid w:val="00387AD9"/>
    <w:rsid w:val="00391EB3"/>
    <w:rsid w:val="003A413B"/>
    <w:rsid w:val="003A5986"/>
    <w:rsid w:val="003B73F0"/>
    <w:rsid w:val="003C01A2"/>
    <w:rsid w:val="003D193C"/>
    <w:rsid w:val="003F2D86"/>
    <w:rsid w:val="003F41CD"/>
    <w:rsid w:val="0040102F"/>
    <w:rsid w:val="00427D2F"/>
    <w:rsid w:val="00434D4A"/>
    <w:rsid w:val="00440BC5"/>
    <w:rsid w:val="00452D8C"/>
    <w:rsid w:val="00460E50"/>
    <w:rsid w:val="0046544A"/>
    <w:rsid w:val="00475FEF"/>
    <w:rsid w:val="004947D6"/>
    <w:rsid w:val="00494AFE"/>
    <w:rsid w:val="004B4BB4"/>
    <w:rsid w:val="004C4C51"/>
    <w:rsid w:val="004C62C6"/>
    <w:rsid w:val="004D5E7B"/>
    <w:rsid w:val="004E4A35"/>
    <w:rsid w:val="004E53F2"/>
    <w:rsid w:val="004F001D"/>
    <w:rsid w:val="004F28A3"/>
    <w:rsid w:val="004F61CF"/>
    <w:rsid w:val="005119E4"/>
    <w:rsid w:val="005311DD"/>
    <w:rsid w:val="0053522C"/>
    <w:rsid w:val="00546D46"/>
    <w:rsid w:val="00555A49"/>
    <w:rsid w:val="00562198"/>
    <w:rsid w:val="005675FB"/>
    <w:rsid w:val="00572D0D"/>
    <w:rsid w:val="00575BEC"/>
    <w:rsid w:val="00584A55"/>
    <w:rsid w:val="00587DBD"/>
    <w:rsid w:val="0059054F"/>
    <w:rsid w:val="00593619"/>
    <w:rsid w:val="005A3A6A"/>
    <w:rsid w:val="005D7B30"/>
    <w:rsid w:val="005E5CC5"/>
    <w:rsid w:val="00623033"/>
    <w:rsid w:val="006453C2"/>
    <w:rsid w:val="00661957"/>
    <w:rsid w:val="00675D8E"/>
    <w:rsid w:val="00675ED4"/>
    <w:rsid w:val="006810B8"/>
    <w:rsid w:val="00684C80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0056B"/>
    <w:rsid w:val="007155BF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90D29"/>
    <w:rsid w:val="007920DE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65DEB"/>
    <w:rsid w:val="00870E90"/>
    <w:rsid w:val="00873186"/>
    <w:rsid w:val="008845B9"/>
    <w:rsid w:val="0088773D"/>
    <w:rsid w:val="00894783"/>
    <w:rsid w:val="00894A6E"/>
    <w:rsid w:val="008A1C95"/>
    <w:rsid w:val="008A62BF"/>
    <w:rsid w:val="008B10B7"/>
    <w:rsid w:val="008B68F2"/>
    <w:rsid w:val="008D7383"/>
    <w:rsid w:val="00916E5B"/>
    <w:rsid w:val="0092038B"/>
    <w:rsid w:val="009258C4"/>
    <w:rsid w:val="009348B4"/>
    <w:rsid w:val="00941043"/>
    <w:rsid w:val="009425E3"/>
    <w:rsid w:val="00950763"/>
    <w:rsid w:val="00952BA4"/>
    <w:rsid w:val="009564E6"/>
    <w:rsid w:val="00965C8D"/>
    <w:rsid w:val="009732D8"/>
    <w:rsid w:val="009779B4"/>
    <w:rsid w:val="00986747"/>
    <w:rsid w:val="009900F3"/>
    <w:rsid w:val="00990F2C"/>
    <w:rsid w:val="00995809"/>
    <w:rsid w:val="009A136E"/>
    <w:rsid w:val="009B0FFA"/>
    <w:rsid w:val="009C5E59"/>
    <w:rsid w:val="00A00602"/>
    <w:rsid w:val="00A03691"/>
    <w:rsid w:val="00A103E5"/>
    <w:rsid w:val="00A12E14"/>
    <w:rsid w:val="00A1565B"/>
    <w:rsid w:val="00A159FE"/>
    <w:rsid w:val="00A21F85"/>
    <w:rsid w:val="00A60DA7"/>
    <w:rsid w:val="00A65243"/>
    <w:rsid w:val="00A659D1"/>
    <w:rsid w:val="00A755BD"/>
    <w:rsid w:val="00A84B9A"/>
    <w:rsid w:val="00A950E2"/>
    <w:rsid w:val="00AA64A8"/>
    <w:rsid w:val="00AA7EE6"/>
    <w:rsid w:val="00AB0BA6"/>
    <w:rsid w:val="00AB0D93"/>
    <w:rsid w:val="00AB5239"/>
    <w:rsid w:val="00AB572E"/>
    <w:rsid w:val="00AC1500"/>
    <w:rsid w:val="00AD323A"/>
    <w:rsid w:val="00AD4CD3"/>
    <w:rsid w:val="00AE09FB"/>
    <w:rsid w:val="00B114DD"/>
    <w:rsid w:val="00B1709D"/>
    <w:rsid w:val="00B24CBF"/>
    <w:rsid w:val="00B27274"/>
    <w:rsid w:val="00B37E53"/>
    <w:rsid w:val="00B37F9F"/>
    <w:rsid w:val="00B4077E"/>
    <w:rsid w:val="00B414E6"/>
    <w:rsid w:val="00B470CA"/>
    <w:rsid w:val="00B509A1"/>
    <w:rsid w:val="00B520F0"/>
    <w:rsid w:val="00B64EBE"/>
    <w:rsid w:val="00B6536C"/>
    <w:rsid w:val="00B71D04"/>
    <w:rsid w:val="00B75A30"/>
    <w:rsid w:val="00B86718"/>
    <w:rsid w:val="00B96F27"/>
    <w:rsid w:val="00BB08DC"/>
    <w:rsid w:val="00BD164E"/>
    <w:rsid w:val="00BD6383"/>
    <w:rsid w:val="00BD6F80"/>
    <w:rsid w:val="00BE4D16"/>
    <w:rsid w:val="00BF1F6B"/>
    <w:rsid w:val="00C01A0E"/>
    <w:rsid w:val="00C03A6B"/>
    <w:rsid w:val="00C06149"/>
    <w:rsid w:val="00C16B1F"/>
    <w:rsid w:val="00C20169"/>
    <w:rsid w:val="00C20875"/>
    <w:rsid w:val="00C30024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9C6"/>
    <w:rsid w:val="00CE0AC8"/>
    <w:rsid w:val="00D1233C"/>
    <w:rsid w:val="00D249EE"/>
    <w:rsid w:val="00D314B6"/>
    <w:rsid w:val="00D3661C"/>
    <w:rsid w:val="00D4266C"/>
    <w:rsid w:val="00D639D3"/>
    <w:rsid w:val="00D72722"/>
    <w:rsid w:val="00D76514"/>
    <w:rsid w:val="00D93905"/>
    <w:rsid w:val="00DA400D"/>
    <w:rsid w:val="00DA435F"/>
    <w:rsid w:val="00DB09A0"/>
    <w:rsid w:val="00DB3B1B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746D8"/>
    <w:rsid w:val="00E814D1"/>
    <w:rsid w:val="00E95C66"/>
    <w:rsid w:val="00EA4A2A"/>
    <w:rsid w:val="00EB64D7"/>
    <w:rsid w:val="00EB79C7"/>
    <w:rsid w:val="00EC3056"/>
    <w:rsid w:val="00ED0480"/>
    <w:rsid w:val="00EE049C"/>
    <w:rsid w:val="00EE142B"/>
    <w:rsid w:val="00EE49DC"/>
    <w:rsid w:val="00EE67EE"/>
    <w:rsid w:val="00EF479D"/>
    <w:rsid w:val="00F12C94"/>
    <w:rsid w:val="00F22A6E"/>
    <w:rsid w:val="00F53A2D"/>
    <w:rsid w:val="00F610AA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B0D06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C7E9-2847-407C-A9F6-FF2BCA2F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2020-11-23T09:12:00Z</cp:lastPrinted>
  <dcterms:created xsi:type="dcterms:W3CDTF">2020-11-09T14:42:00Z</dcterms:created>
  <dcterms:modified xsi:type="dcterms:W3CDTF">2020-11-25T09:07:00Z</dcterms:modified>
</cp:coreProperties>
</file>